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471C878E"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830D36" w:rsidRPr="00274DFA">
        <w:rPr>
          <w:rFonts w:ascii="Times New Roman" w:hAnsi="Times New Roman"/>
          <w:b/>
          <w:bCs/>
          <w:szCs w:val="24"/>
          <w:u w:val="single"/>
        </w:rPr>
        <w:t>02-22</w:t>
      </w:r>
    </w:p>
    <w:p w14:paraId="2522243F" w14:textId="30CD4B6B"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830D36">
        <w:rPr>
          <w:rFonts w:ascii="Times New Roman" w:hAnsi="Times New Roman"/>
          <w:b/>
          <w:szCs w:val="24"/>
        </w:rPr>
        <w:t xml:space="preserve">AMENDMENTS TO </w:t>
      </w:r>
      <w:r w:rsidR="0003241C">
        <w:rPr>
          <w:rFonts w:ascii="Times New Roman" w:hAnsi="Times New Roman"/>
          <w:b/>
          <w:szCs w:val="24"/>
        </w:rPr>
        <w:t xml:space="preserve">THE </w:t>
      </w:r>
      <w:r w:rsidR="00B00F69">
        <w:rPr>
          <w:rFonts w:ascii="Times New Roman" w:hAnsi="Times New Roman"/>
          <w:b/>
          <w:szCs w:val="24"/>
        </w:rPr>
        <w:t xml:space="preserve">AMENDED AND RESTATED </w:t>
      </w:r>
      <w:r w:rsidR="006A731B" w:rsidRPr="006A731B">
        <w:rPr>
          <w:rFonts w:ascii="Times New Roman" w:hAnsi="Times New Roman"/>
          <w:b/>
          <w:szCs w:val="24"/>
        </w:rPr>
        <w:t xml:space="preserve">URBAN RENEWAL AGREEMENT FOR DEVELOPMENT OF THE </w:t>
      </w:r>
      <w:r w:rsidR="003F6F1F">
        <w:rPr>
          <w:rFonts w:ascii="Times New Roman" w:hAnsi="Times New Roman"/>
          <w:b/>
          <w:szCs w:val="24"/>
        </w:rPr>
        <w:t>TRUE NORTH COMMONS</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830D36">
        <w:rPr>
          <w:rFonts w:ascii="Times New Roman" w:hAnsi="Times New Roman"/>
          <w:b/>
          <w:szCs w:val="24"/>
        </w:rPr>
        <w:t xml:space="preserve">AND </w:t>
      </w:r>
      <w:r w:rsidR="00274DFA">
        <w:rPr>
          <w:rFonts w:ascii="Times New Roman" w:hAnsi="Times New Roman"/>
          <w:b/>
          <w:szCs w:val="24"/>
        </w:rPr>
        <w:t xml:space="preserve">TO </w:t>
      </w:r>
      <w:r w:rsidR="00830D36">
        <w:rPr>
          <w:rFonts w:ascii="Times New Roman" w:hAnsi="Times New Roman"/>
          <w:b/>
          <w:szCs w:val="24"/>
        </w:rPr>
        <w:t xml:space="preserve">THE </w:t>
      </w:r>
      <w:r w:rsidR="00721135" w:rsidRPr="00721135">
        <w:rPr>
          <w:rFonts w:ascii="Times New Roman" w:hAnsi="Times New Roman"/>
          <w:b/>
          <w:szCs w:val="24"/>
        </w:rPr>
        <w:t>AMENDED AND RESTATED</w:t>
      </w:r>
      <w:r w:rsidR="00721135">
        <w:rPr>
          <w:rFonts w:ascii="Times New Roman" w:hAnsi="Times New Roman"/>
          <w:b/>
          <w:szCs w:val="24"/>
        </w:rPr>
        <w:t xml:space="preserve"> </w:t>
      </w:r>
      <w:r w:rsidR="00830D36">
        <w:rPr>
          <w:rFonts w:ascii="Times New Roman" w:hAnsi="Times New Roman"/>
          <w:b/>
          <w:szCs w:val="24"/>
        </w:rPr>
        <w:t xml:space="preserve">PLEDGE AGREEMENT </w:t>
      </w:r>
      <w:r w:rsidR="00AC41EB">
        <w:rPr>
          <w:rFonts w:ascii="Times New Roman" w:hAnsi="Times New Roman"/>
          <w:b/>
          <w:szCs w:val="24"/>
        </w:rPr>
        <w:t xml:space="preserve">IN CONNECTION WITH THE </w:t>
      </w:r>
      <w:r w:rsidR="003F6F1F">
        <w:rPr>
          <w:rFonts w:ascii="Times New Roman" w:hAnsi="Times New Roman"/>
          <w:b/>
          <w:szCs w:val="24"/>
        </w:rPr>
        <w:t>TRUE NORTH COMMONS</w:t>
      </w:r>
      <w:r w:rsidR="00246FA5">
        <w:rPr>
          <w:rFonts w:ascii="Times New Roman" w:hAnsi="Times New Roman"/>
          <w:b/>
          <w:szCs w:val="24"/>
        </w:rPr>
        <w:t xml:space="preserve"> </w:t>
      </w:r>
      <w:r w:rsidR="00AC41EB">
        <w:rPr>
          <w:rFonts w:ascii="Times New Roman" w:hAnsi="Times New Roman"/>
          <w:b/>
          <w:szCs w:val="24"/>
        </w:rPr>
        <w:t>URBAN RENEWAL PLAN</w:t>
      </w:r>
    </w:p>
    <w:p w14:paraId="29D54D58" w14:textId="3128B30C"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City Council of the City </w:t>
      </w:r>
      <w:r>
        <w:rPr>
          <w:rFonts w:ascii="Times New Roman" w:hAnsi="Times New Roman"/>
        </w:rPr>
        <w:t xml:space="preserve">of Colorado Springs, Colorado </w:t>
      </w:r>
      <w:r w:rsidR="00FD37AE">
        <w:rPr>
          <w:rFonts w:ascii="Times New Roman" w:hAnsi="Times New Roman"/>
        </w:rPr>
        <w:t xml:space="preserve">did </w:t>
      </w:r>
      <w:r w:rsidR="00246FA5" w:rsidRPr="00246FA5">
        <w:rPr>
          <w:rFonts w:ascii="Times New Roman" w:hAnsi="Times New Roman"/>
        </w:rPr>
        <w:t>consider</w:t>
      </w:r>
      <w:r w:rsidR="00FD37AE">
        <w:rPr>
          <w:rFonts w:ascii="Times New Roman" w:hAnsi="Times New Roman"/>
        </w:rPr>
        <w:t xml:space="preserve"> and approve</w:t>
      </w:r>
      <w:r w:rsidR="00246FA5" w:rsidRPr="00246FA5">
        <w:rPr>
          <w:rFonts w:ascii="Times New Roman" w:hAnsi="Times New Roman"/>
        </w:rPr>
        <w:t xml:space="preserve"> the </w:t>
      </w:r>
      <w:r w:rsidR="003F6F1F">
        <w:rPr>
          <w:rFonts w:ascii="Times New Roman" w:hAnsi="Times New Roman"/>
        </w:rPr>
        <w:t>True North Commons</w:t>
      </w:r>
      <w:r w:rsidR="00246FA5" w:rsidRPr="00246FA5">
        <w:rPr>
          <w:rFonts w:ascii="Times New Roman" w:hAnsi="Times New Roman"/>
        </w:rPr>
        <w:t xml:space="preserve"> Urban Renewal Plan (the “Plan”) on </w:t>
      </w:r>
      <w:r w:rsidR="003F6F1F">
        <w:rPr>
          <w:rFonts w:ascii="Times New Roman" w:hAnsi="Times New Roman"/>
        </w:rPr>
        <w:t>July 9, 2019</w:t>
      </w:r>
      <w:r w:rsidR="008E45C5" w:rsidRPr="008E45C5">
        <w:rPr>
          <w:rFonts w:ascii="Times New Roman" w:hAnsi="Times New Roman"/>
        </w:rPr>
        <w:t xml:space="preserve"> </w:t>
      </w:r>
      <w:r w:rsidR="00246FA5" w:rsidRPr="00246FA5">
        <w:rPr>
          <w:rFonts w:ascii="Times New Roman" w:hAnsi="Times New Roman"/>
        </w:rPr>
        <w:t xml:space="preserve">relating to the </w:t>
      </w:r>
      <w:r w:rsidR="003F6F1F">
        <w:rPr>
          <w:rFonts w:ascii="Times New Roman" w:hAnsi="Times New Roman"/>
        </w:rPr>
        <w:t>True North Commons</w:t>
      </w:r>
      <w:r w:rsidR="00246FA5" w:rsidRPr="00246FA5">
        <w:rPr>
          <w:rFonts w:ascii="Times New Roman" w:hAnsi="Times New Roman"/>
        </w:rPr>
        <w:t xml:space="preserve"> Urban Renewal </w:t>
      </w:r>
      <w:r w:rsidR="00246FA5">
        <w:rPr>
          <w:rFonts w:ascii="Times New Roman" w:hAnsi="Times New Roman"/>
        </w:rPr>
        <w:t>Area</w:t>
      </w:r>
      <w:r w:rsidR="00246FA5" w:rsidRPr="00246FA5">
        <w:rPr>
          <w:rFonts w:ascii="Times New Roman" w:hAnsi="Times New Roman"/>
        </w:rPr>
        <w:t xml:space="preserve">, </w:t>
      </w:r>
      <w:r w:rsidRPr="005032CA">
        <w:rPr>
          <w:rFonts w:ascii="Times New Roman" w:hAnsi="Times New Roman"/>
        </w:rPr>
        <w:t xml:space="preserve">under which it is provided that within the urban renewal area, property tax increment and municipal sales </w:t>
      </w:r>
      <w:r w:rsidR="003F6F1F">
        <w:rPr>
          <w:rFonts w:ascii="Times New Roman" w:hAnsi="Times New Roman"/>
        </w:rPr>
        <w:t xml:space="preserve">and use </w:t>
      </w:r>
      <w:r w:rsidRPr="005032CA">
        <w:rPr>
          <w:rFonts w:ascii="Times New Roman" w:hAnsi="Times New Roman"/>
        </w:rPr>
        <w:t xml:space="preserve">tax increments have been allocated pursuant to Section 31-25-107(9)(a)(II) of the </w:t>
      </w:r>
      <w:r w:rsidR="00AC41EB">
        <w:rPr>
          <w:rFonts w:ascii="Times New Roman" w:hAnsi="Times New Roman"/>
        </w:rPr>
        <w:t>Urban Renewal Law</w:t>
      </w:r>
      <w:r w:rsidRPr="005032CA">
        <w:rPr>
          <w:rFonts w:ascii="Times New Roman" w:hAnsi="Times New Roman"/>
        </w:rPr>
        <w:t xml:space="preserve"> 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14:paraId="7704F53E" w14:textId="77777777" w:rsidR="005032CA" w:rsidRPr="005032CA" w:rsidRDefault="005032CA" w:rsidP="005032CA">
      <w:pPr>
        <w:spacing w:after="240"/>
        <w:ind w:firstLine="720"/>
        <w:jc w:val="both"/>
        <w:rPr>
          <w:rFonts w:ascii="Times New Roman" w:hAnsi="Times New Roman"/>
        </w:rPr>
      </w:pPr>
      <w:proofErr w:type="gramStart"/>
      <w:r w:rsidRPr="005032CA">
        <w:rPr>
          <w:rFonts w:ascii="Times New Roman" w:hAnsi="Times New Roman"/>
        </w:rPr>
        <w:t>WHEREAS,</w:t>
      </w:r>
      <w:proofErr w:type="gramEnd"/>
      <w:r w:rsidRPr="005032CA">
        <w:rPr>
          <w:rFonts w:ascii="Times New Roman" w:hAnsi="Times New Roman"/>
        </w:rPr>
        <w:t xml:space="preserve"> it is desirable and in the public interest that the Colorado Springs Urban Renewal Authority (the “Authority”) undertake the redevelopment described in the Plan; </w:t>
      </w:r>
    </w:p>
    <w:p w14:paraId="579F44A4" w14:textId="77777777" w:rsidR="00044E02" w:rsidRDefault="00DD09CD" w:rsidP="00501B1C">
      <w:pPr>
        <w:pStyle w:val="Style7"/>
        <w:widowControl/>
        <w:tabs>
          <w:tab w:val="clear" w:pos="1037"/>
          <w:tab w:val="clear" w:pos="1768"/>
        </w:tabs>
        <w:spacing w:after="240"/>
        <w:ind w:left="0" w:firstLine="720"/>
        <w:jc w:val="both"/>
      </w:pPr>
      <w:r>
        <w:t xml:space="preserve">WHEREAS, </w:t>
      </w:r>
      <w:r w:rsidR="00044E02">
        <w:t>the Authority is party to</w:t>
      </w:r>
      <w:r w:rsidRPr="00DD09CD">
        <w:t xml:space="preserve"> (i) an </w:t>
      </w:r>
      <w:r w:rsidR="00044E02">
        <w:t xml:space="preserve">Amended and Restated </w:t>
      </w:r>
      <w:r w:rsidRPr="00DD09CD">
        <w:t xml:space="preserve">Urban Renewal Agreement for Development of the True North Commons Urban Renewal Area </w:t>
      </w:r>
      <w:r w:rsidR="00044E02">
        <w:t xml:space="preserve">dated as of August 1, 2021 </w:t>
      </w:r>
      <w:r w:rsidRPr="00DD09CD">
        <w:t xml:space="preserve">by and among the Authority, the </w:t>
      </w:r>
      <w:r w:rsidR="00044E02" w:rsidRPr="00044E02">
        <w:t xml:space="preserve">USAFA Visitor’s Center Business Improvement District, a quasi-municipal corporation and political subdivision of the State of Colorado (the “District”), </w:t>
      </w:r>
      <w:r w:rsidRPr="00DD09CD">
        <w:t xml:space="preserve">and </w:t>
      </w:r>
      <w:r w:rsidR="00044E02" w:rsidRPr="00044E02">
        <w:t xml:space="preserve">Blue &amp; Silver Development Partners, LLC, a Colorado limited liability company (the “Developer”) </w:t>
      </w:r>
      <w:r w:rsidRPr="00DD09CD">
        <w:t>(the “</w:t>
      </w:r>
      <w:r w:rsidR="00044E02">
        <w:t>Development</w:t>
      </w:r>
      <w:r w:rsidRPr="00DD09CD">
        <w:t xml:space="preserve"> Agreement”)</w:t>
      </w:r>
      <w:r w:rsidR="00044E02">
        <w:t xml:space="preserve">, </w:t>
      </w:r>
      <w:r w:rsidR="00044E02" w:rsidRPr="00044E02">
        <w:t>whereby, among other things, the Developer and the District would undertake certain redevelopment efforts in furtherance of the Plan</w:t>
      </w:r>
      <w:r w:rsidR="00044E02">
        <w:t>,</w:t>
      </w:r>
      <w:r w:rsidRPr="00DD09CD">
        <w:t xml:space="preserve"> and (ii) a</w:t>
      </w:r>
      <w:r w:rsidR="00044E02">
        <w:t>n Amended and Restated</w:t>
      </w:r>
      <w:r w:rsidRPr="00DD09CD">
        <w:t xml:space="preserve"> Pledge Agreement </w:t>
      </w:r>
      <w:r w:rsidR="00044E02">
        <w:t xml:space="preserve">dated as of August 1, 2021 (the “Pledge Agreement”) </w:t>
      </w:r>
      <w:r w:rsidRPr="00DD09CD">
        <w:t>by and between the Authority and the District relating to issuance of bonds by the District in support of the Visitor’s Center</w:t>
      </w:r>
      <w:r w:rsidR="00B37FA5">
        <w:t xml:space="preserve"> (as defined in the </w:t>
      </w:r>
      <w:r w:rsidR="00044E02">
        <w:t xml:space="preserve">Pledge </w:t>
      </w:r>
      <w:r w:rsidR="00B37FA5">
        <w:t>Agreement)</w:t>
      </w:r>
      <w:r>
        <w:t xml:space="preserve">; </w:t>
      </w:r>
    </w:p>
    <w:p w14:paraId="01330C42" w14:textId="0F6CC9B2" w:rsidR="00044E02" w:rsidRDefault="00274DFA" w:rsidP="00501B1C">
      <w:pPr>
        <w:pStyle w:val="Style7"/>
        <w:widowControl/>
        <w:tabs>
          <w:tab w:val="clear" w:pos="1037"/>
          <w:tab w:val="clear" w:pos="1768"/>
        </w:tabs>
        <w:spacing w:after="240"/>
        <w:ind w:left="0" w:firstLine="720"/>
        <w:jc w:val="both"/>
      </w:pPr>
      <w:r>
        <w:t xml:space="preserve">WHEREAS, </w:t>
      </w:r>
      <w:r w:rsidR="00DD09CD">
        <w:t>d</w:t>
      </w:r>
      <w:r w:rsidR="00DD09CD" w:rsidRPr="00DD09CD">
        <w:t>ue to the Covid-19 emergency, the District</w:t>
      </w:r>
      <w:r>
        <w:t xml:space="preserve"> B</w:t>
      </w:r>
      <w:r w:rsidR="00DD09CD" w:rsidRPr="00DD09CD">
        <w:t xml:space="preserve">onds </w:t>
      </w:r>
      <w:r>
        <w:t xml:space="preserve">(as defined in the Development Agreement) </w:t>
      </w:r>
      <w:r w:rsidR="00DD09CD" w:rsidRPr="00DD09CD">
        <w:t>were not issued in 202</w:t>
      </w:r>
      <w:r>
        <w:t>1 and</w:t>
      </w:r>
      <w:r w:rsidR="00DD09CD">
        <w:t xml:space="preserve"> </w:t>
      </w:r>
      <w:r>
        <w:t xml:space="preserve">(i) </w:t>
      </w:r>
      <w:r w:rsidR="00DD09CD">
        <w:t>the Colorado Economic Development Commission</w:t>
      </w:r>
      <w:r w:rsidR="00DD09CD" w:rsidRPr="00DD09CD">
        <w:t xml:space="preserve"> </w:t>
      </w:r>
      <w:r w:rsidR="00865DDD">
        <w:t xml:space="preserve">has </w:t>
      </w:r>
      <w:r w:rsidR="00DD09CD" w:rsidRPr="00DD09CD">
        <w:t xml:space="preserve">extended the deadline to issue the District Bonds to </w:t>
      </w:r>
      <w:r w:rsidR="00044E02">
        <w:t>February 28, 2022</w:t>
      </w:r>
      <w:r w:rsidR="00DD09CD">
        <w:t xml:space="preserve"> and </w:t>
      </w:r>
      <w:r>
        <w:t xml:space="preserve">(ii) the </w:t>
      </w:r>
      <w:r w:rsidR="00865DDD">
        <w:t>USAFA</w:t>
      </w:r>
      <w:r>
        <w:t xml:space="preserve"> </w:t>
      </w:r>
      <w:r w:rsidR="00865DDD" w:rsidRPr="00865DDD">
        <w:t xml:space="preserve">(as defined in the Development Agreement) </w:t>
      </w:r>
      <w:r w:rsidR="00865DDD">
        <w:t xml:space="preserve">has </w:t>
      </w:r>
      <w:r>
        <w:t xml:space="preserve">extended the deadline for completion of the Visitor’s Center to February 16, 2024; </w:t>
      </w:r>
    </w:p>
    <w:p w14:paraId="14414848" w14:textId="3C2200A2" w:rsidR="00AC41EB" w:rsidRDefault="00044E02" w:rsidP="00501B1C">
      <w:pPr>
        <w:pStyle w:val="Style7"/>
        <w:widowControl/>
        <w:tabs>
          <w:tab w:val="clear" w:pos="1037"/>
          <w:tab w:val="clear" w:pos="1768"/>
        </w:tabs>
        <w:spacing w:after="240"/>
        <w:ind w:left="0" w:firstLine="720"/>
        <w:jc w:val="both"/>
      </w:pPr>
      <w:r w:rsidRPr="00044E02">
        <w:t xml:space="preserve">WHEREAS, the Board of Commissioners of the Authority (the “Board”) has reviewed the proposed </w:t>
      </w:r>
      <w:r w:rsidR="00AE27FA">
        <w:t xml:space="preserve">(i) First Amendment to </w:t>
      </w:r>
      <w:r w:rsidRPr="00044E02">
        <w:t>Amended and Restated Urban Renewal Agreement for Development of the True North Commons Urban Renewal Area (the “</w:t>
      </w:r>
      <w:r w:rsidR="00AE27FA">
        <w:t xml:space="preserve">Development </w:t>
      </w:r>
      <w:r w:rsidRPr="00044E02">
        <w:t>Agreement</w:t>
      </w:r>
      <w:r w:rsidR="00274DFA">
        <w:t xml:space="preserve"> Amendment</w:t>
      </w:r>
      <w:r w:rsidRPr="00044E02">
        <w:t xml:space="preserve">”) in the form attached hereto as </w:t>
      </w:r>
      <w:r w:rsidRPr="00B014AA">
        <w:rPr>
          <w:u w:val="single"/>
        </w:rPr>
        <w:t>Exhibit A</w:t>
      </w:r>
      <w:r w:rsidRPr="00044E02">
        <w:t xml:space="preserve"> by and among the Authority, </w:t>
      </w:r>
      <w:r w:rsidR="00AE27FA">
        <w:t>the Developer</w:t>
      </w:r>
      <w:r w:rsidRPr="00044E02">
        <w:t xml:space="preserve"> and </w:t>
      </w:r>
      <w:r w:rsidR="00AE27FA">
        <w:t>the</w:t>
      </w:r>
      <w:r w:rsidRPr="00044E02">
        <w:t xml:space="preserve"> District, </w:t>
      </w:r>
      <w:r w:rsidR="00AE27FA">
        <w:t xml:space="preserve">and (ii) the </w:t>
      </w:r>
      <w:r w:rsidR="00274DFA" w:rsidRPr="00274DFA">
        <w:t xml:space="preserve">First Amendment to Amended and Restated </w:t>
      </w:r>
      <w:r w:rsidR="00274DFA">
        <w:t>Pledge Agreement</w:t>
      </w:r>
      <w:r w:rsidR="00274DFA" w:rsidRPr="00274DFA">
        <w:t xml:space="preserve"> (the “</w:t>
      </w:r>
      <w:r w:rsidR="00274DFA">
        <w:t>Pledge</w:t>
      </w:r>
      <w:r w:rsidR="00274DFA" w:rsidRPr="00274DFA">
        <w:t xml:space="preserve"> Agreement Amendment</w:t>
      </w:r>
      <w:r w:rsidR="00274DFA">
        <w:t>,</w:t>
      </w:r>
      <w:r w:rsidR="00274DFA" w:rsidRPr="00274DFA">
        <w:t>”</w:t>
      </w:r>
      <w:r w:rsidR="00274DFA">
        <w:t xml:space="preserve"> and together with the Development Agreement Amendment, the “Amendments”</w:t>
      </w:r>
      <w:r w:rsidR="00274DFA" w:rsidRPr="00274DFA">
        <w:t xml:space="preserve">) in the form attached hereto as </w:t>
      </w:r>
      <w:r w:rsidR="00274DFA" w:rsidRPr="00B014AA">
        <w:rPr>
          <w:u w:val="single"/>
        </w:rPr>
        <w:t>Exhibit B</w:t>
      </w:r>
      <w:r w:rsidR="00274DFA" w:rsidRPr="00274DFA">
        <w:t xml:space="preserve"> by and </w:t>
      </w:r>
      <w:r w:rsidR="00274DFA">
        <w:t>between</w:t>
      </w:r>
      <w:r w:rsidR="00274DFA" w:rsidRPr="00274DFA">
        <w:t xml:space="preserve"> the Authority</w:t>
      </w:r>
      <w:r w:rsidR="00274DFA">
        <w:t xml:space="preserve"> and</w:t>
      </w:r>
      <w:r w:rsidR="00274DFA" w:rsidRPr="00274DFA">
        <w:t xml:space="preserve"> </w:t>
      </w:r>
      <w:r w:rsidR="00274DFA">
        <w:t>the</w:t>
      </w:r>
      <w:r w:rsidR="00274DFA" w:rsidRPr="00274DFA">
        <w:t xml:space="preserve"> District, </w:t>
      </w:r>
      <w:r w:rsidRPr="00044E02">
        <w:t xml:space="preserve">whereby, the </w:t>
      </w:r>
      <w:r w:rsidR="00B014AA">
        <w:t xml:space="preserve">Authority, the </w:t>
      </w:r>
      <w:r w:rsidRPr="00044E02">
        <w:t xml:space="preserve">Developer and the District would </w:t>
      </w:r>
      <w:r w:rsidR="00B014AA">
        <w:t xml:space="preserve">make conforming </w:t>
      </w:r>
      <w:r w:rsidR="00B014AA">
        <w:lastRenderedPageBreak/>
        <w:t>changes to the Development Agreement and the Pledge Agreement consistent with the foregoing-described extensions</w:t>
      </w:r>
      <w:r w:rsidRPr="00044E02">
        <w:t xml:space="preserve">; </w:t>
      </w:r>
      <w:r w:rsidR="00DD0039">
        <w:t>and</w:t>
      </w:r>
    </w:p>
    <w:p w14:paraId="277EB645" w14:textId="447F5B84"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044E02">
        <w:t>Amendments</w:t>
      </w:r>
      <w:r w:rsidR="00017C82">
        <w:t>;</w:t>
      </w:r>
    </w:p>
    <w:p w14:paraId="43232CD0" w14:textId="442E7B17" w:rsidR="00356FDB" w:rsidRPr="00356FDB" w:rsidRDefault="00356FDB" w:rsidP="00DD09CD">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A7146A">
        <w:rPr>
          <w:rFonts w:ascii="Times New Roman" w:hAnsi="Times New Roman"/>
          <w:b/>
          <w:snapToGrid/>
          <w:szCs w:val="24"/>
        </w:rPr>
        <w:t>Amendments</w:t>
      </w:r>
      <w:r w:rsidRPr="00356FDB">
        <w:rPr>
          <w:rFonts w:ascii="Times New Roman" w:hAnsi="Times New Roman"/>
          <w:b/>
          <w:snapToGrid/>
          <w:szCs w:val="24"/>
        </w:rPr>
        <w:t>.</w:t>
      </w:r>
    </w:p>
    <w:p w14:paraId="377B06CC" w14:textId="5532CBD4"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A7146A">
        <w:rPr>
          <w:rFonts w:ascii="Times New Roman" w:hAnsi="Times New Roman"/>
          <w:snapToGrid/>
          <w:szCs w:val="24"/>
        </w:rPr>
        <w:t>Amendments</w:t>
      </w:r>
      <w:r w:rsidRPr="00356FDB">
        <w:rPr>
          <w:rFonts w:ascii="Times New Roman" w:hAnsi="Times New Roman"/>
          <w:snapToGrid/>
          <w:szCs w:val="24"/>
        </w:rPr>
        <w:t xml:space="preserve">; </w:t>
      </w:r>
    </w:p>
    <w:p w14:paraId="05C094C8" w14:textId="394BFDB4"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A7146A">
        <w:rPr>
          <w:rFonts w:ascii="Times New Roman" w:hAnsi="Times New Roman"/>
          <w:snapToGrid/>
          <w:szCs w:val="24"/>
        </w:rPr>
        <w:t>Amendments</w:t>
      </w:r>
      <w:r w:rsidR="00356FDB" w:rsidRPr="00356FDB">
        <w:rPr>
          <w:rFonts w:ascii="Times New Roman" w:hAnsi="Times New Roman"/>
          <w:snapToGrid/>
          <w:szCs w:val="24"/>
        </w:rPr>
        <w:t xml:space="preserve"> be, and hereby </w:t>
      </w:r>
      <w:r w:rsidR="00A7146A">
        <w:rPr>
          <w:rFonts w:ascii="Times New Roman" w:hAnsi="Times New Roman"/>
          <w:snapToGrid/>
          <w:szCs w:val="24"/>
        </w:rPr>
        <w:t>are</w:t>
      </w:r>
      <w:r w:rsidR="00356FDB" w:rsidRPr="00356FDB">
        <w:rPr>
          <w:rFonts w:ascii="Times New Roman" w:hAnsi="Times New Roman"/>
          <w:snapToGrid/>
          <w:szCs w:val="24"/>
        </w:rPr>
        <w:t xml:space="preserve">, authorized and approved and the Chair of the Authority be, and hereby is, authorized to execute and deliver the </w:t>
      </w:r>
      <w:r w:rsidR="00A7146A">
        <w:rPr>
          <w:rFonts w:ascii="Times New Roman" w:hAnsi="Times New Roman"/>
          <w:snapToGrid/>
          <w:szCs w:val="24"/>
        </w:rPr>
        <w:t>Amendments</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w:t>
      </w:r>
      <w:r w:rsidR="00A7146A">
        <w:rPr>
          <w:rFonts w:ascii="Times New Roman" w:hAnsi="Times New Roman"/>
          <w:snapToGrid/>
          <w:szCs w:val="24"/>
        </w:rPr>
        <w:t xml:space="preserve">and </w:t>
      </w:r>
      <w:r w:rsidR="00A7146A" w:rsidRPr="00A7146A">
        <w:rPr>
          <w:rFonts w:ascii="Times New Roman" w:hAnsi="Times New Roman"/>
          <w:snapToGrid/>
          <w:szCs w:val="24"/>
          <w:u w:val="single"/>
        </w:rPr>
        <w:t>Exhibit B</w:t>
      </w:r>
      <w:r w:rsidR="00A7146A">
        <w:rPr>
          <w:rFonts w:ascii="Times New Roman" w:hAnsi="Times New Roman"/>
          <w:snapToGrid/>
          <w:szCs w:val="24"/>
        </w:rPr>
        <w:t xml:space="preserve"> </w:t>
      </w:r>
      <w:r w:rsidR="00017C82">
        <w:rPr>
          <w:rFonts w:ascii="Times New Roman" w:hAnsi="Times New Roman"/>
          <w:snapToGrid/>
          <w:szCs w:val="24"/>
        </w:rPr>
        <w:t>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274DFA">
        <w:rPr>
          <w:rFonts w:ascii="Times New Roman" w:hAnsi="Times New Roman"/>
          <w:snapToGrid/>
          <w:szCs w:val="24"/>
        </w:rPr>
        <w:t xml:space="preserve">Development </w:t>
      </w:r>
      <w:r w:rsidR="008A25B4">
        <w:rPr>
          <w:rFonts w:ascii="Times New Roman" w:hAnsi="Times New Roman"/>
          <w:snapToGrid/>
          <w:szCs w:val="24"/>
        </w:rPr>
        <w:t>Agreement</w:t>
      </w:r>
      <w:r w:rsidR="00274DFA">
        <w:rPr>
          <w:rFonts w:ascii="Times New Roman" w:hAnsi="Times New Roman"/>
          <w:snapToGrid/>
          <w:szCs w:val="24"/>
        </w:rPr>
        <w:t xml:space="preserve"> and the Pledge Agreement, as amended by the Amendments,</w:t>
      </w:r>
      <w:r w:rsidR="00356FDB" w:rsidRPr="00356FDB">
        <w:rPr>
          <w:rFonts w:ascii="Times New Roman" w:hAnsi="Times New Roman"/>
          <w:snapToGrid/>
          <w:szCs w:val="24"/>
        </w:rPr>
        <w:t xml:space="preserve"> in the name and on behalf of the Authority; and</w:t>
      </w:r>
    </w:p>
    <w:p w14:paraId="481879DF" w14:textId="5F1BDE89"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A7146A">
        <w:rPr>
          <w:rFonts w:ascii="Times New Roman" w:hAnsi="Times New Roman"/>
          <w:snapToGrid/>
          <w:szCs w:val="24"/>
        </w:rPr>
        <w:t xml:space="preserve">Development </w:t>
      </w:r>
      <w:r w:rsidR="008A25B4">
        <w:rPr>
          <w:rFonts w:ascii="Times New Roman" w:hAnsi="Times New Roman"/>
          <w:snapToGrid/>
          <w:szCs w:val="24"/>
        </w:rPr>
        <w:t>Agreement</w:t>
      </w:r>
      <w:r w:rsidR="00A7146A">
        <w:rPr>
          <w:rFonts w:ascii="Times New Roman" w:hAnsi="Times New Roman"/>
          <w:snapToGrid/>
          <w:szCs w:val="24"/>
        </w:rPr>
        <w:t xml:space="preserve"> and the Pledge Agreement, as amended by the Amendments</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A7146A">
        <w:rPr>
          <w:rFonts w:ascii="Times New Roman" w:hAnsi="Times New Roman"/>
          <w:snapToGrid/>
          <w:szCs w:val="24"/>
        </w:rPr>
        <w:t>agreements</w:t>
      </w:r>
      <w:r w:rsidRPr="00356FDB">
        <w:rPr>
          <w:rFonts w:ascii="Times New Roman" w:hAnsi="Times New Roman"/>
          <w:snapToGrid/>
          <w:szCs w:val="24"/>
        </w:rPr>
        <w:t xml:space="preserve"> be, and the same hereby are, authorized, approved, ratified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4EED775B" w14:textId="7DB97933"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w:t>
      </w:r>
      <w:r w:rsidR="00A65A2C">
        <w:rPr>
          <w:rFonts w:ascii="Times New Roman" w:hAnsi="Times New Roman"/>
          <w:snapToGrid/>
          <w:szCs w:val="24"/>
        </w:rPr>
        <w:t>, including, without limitation, documents</w:t>
      </w:r>
      <w:r w:rsidR="00A056F4">
        <w:rPr>
          <w:rFonts w:ascii="Times New Roman" w:hAnsi="Times New Roman"/>
          <w:snapToGrid/>
          <w:szCs w:val="24"/>
        </w:rPr>
        <w:t xml:space="preserve"> and instruments</w:t>
      </w:r>
      <w:r w:rsidR="00A65A2C">
        <w:rPr>
          <w:rFonts w:ascii="Times New Roman" w:hAnsi="Times New Roman"/>
          <w:snapToGrid/>
          <w:szCs w:val="24"/>
        </w:rPr>
        <w:t xml:space="preserve"> in connection with the issuance of the District Bonds and the implementation of the extended deadlines</w:t>
      </w:r>
      <w:r w:rsidR="00A056F4">
        <w:rPr>
          <w:rFonts w:ascii="Times New Roman" w:hAnsi="Times New Roman"/>
          <w:snapToGrid/>
          <w:szCs w:val="24"/>
        </w:rPr>
        <w:t xml:space="preserve"> relating thereto</w:t>
      </w:r>
      <w:r w:rsidRPr="00356FDB">
        <w:rPr>
          <w:rFonts w:ascii="Times New Roman" w:hAnsi="Times New Roman"/>
          <w:snapToGrid/>
          <w:szCs w:val="24"/>
        </w:rPr>
        <w:t xml:space="preserve">; </w:t>
      </w:r>
      <w:r>
        <w:rPr>
          <w:rFonts w:ascii="Times New Roman" w:hAnsi="Times New Roman"/>
          <w:snapToGrid/>
          <w:szCs w:val="24"/>
        </w:rPr>
        <w:t xml:space="preserve">and </w:t>
      </w:r>
    </w:p>
    <w:p w14:paraId="0708B6B4" w14:textId="68C9440F"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0C44E066" w14:textId="3682A32A" w:rsidR="00B014AA" w:rsidRPr="00356FDB" w:rsidRDefault="00B014AA" w:rsidP="00B014AA">
      <w:pPr>
        <w:widowControl/>
        <w:spacing w:after="240"/>
        <w:jc w:val="center"/>
        <w:rPr>
          <w:rFonts w:ascii="Times New Roman" w:hAnsi="Times New Roman"/>
          <w:szCs w:val="24"/>
        </w:rPr>
      </w:pPr>
      <w:r>
        <w:rPr>
          <w:rFonts w:ascii="Times New Roman" w:hAnsi="Times New Roman"/>
          <w:snapToGrid/>
          <w:szCs w:val="24"/>
        </w:rPr>
        <w:t>* * * * * *</w:t>
      </w:r>
    </w:p>
    <w:p w14:paraId="4CBA5B46" w14:textId="77777777" w:rsidR="00B014AA" w:rsidRDefault="00B014AA">
      <w:pPr>
        <w:widowControl/>
        <w:jc w:val="both"/>
        <w:rPr>
          <w:rFonts w:ascii="Times New Roman" w:hAnsi="Times New Roman"/>
          <w:caps/>
          <w:szCs w:val="24"/>
        </w:rPr>
        <w:sectPr w:rsidR="00B014AA"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7455C64B" w14:textId="1D2D0F2A"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B00F69">
        <w:rPr>
          <w:rFonts w:ascii="Times New Roman" w:hAnsi="Times New Roman"/>
          <w:szCs w:val="24"/>
        </w:rPr>
        <w:t>2</w:t>
      </w:r>
      <w:r w:rsidR="00A7146A">
        <w:rPr>
          <w:rFonts w:ascii="Times New Roman" w:hAnsi="Times New Roman"/>
          <w:szCs w:val="24"/>
        </w:rPr>
        <w:t>6</w:t>
      </w:r>
      <w:r w:rsidR="00B00F69">
        <w:rPr>
          <w:rFonts w:ascii="Times New Roman" w:hAnsi="Times New Roman"/>
          <w:szCs w:val="24"/>
        </w:rPr>
        <w:t>th</w:t>
      </w:r>
      <w:r>
        <w:rPr>
          <w:rFonts w:ascii="Times New Roman" w:hAnsi="Times New Roman"/>
          <w:szCs w:val="24"/>
        </w:rPr>
        <w:t xml:space="preserve"> day of </w:t>
      </w:r>
      <w:r w:rsidR="00A7146A">
        <w:rPr>
          <w:rFonts w:ascii="Times New Roman" w:hAnsi="Times New Roman"/>
          <w:szCs w:val="24"/>
        </w:rPr>
        <w:t>January</w:t>
      </w:r>
      <w:r w:rsidR="00501B1C">
        <w:rPr>
          <w:rFonts w:ascii="Times New Roman" w:hAnsi="Times New Roman"/>
          <w:szCs w:val="24"/>
        </w:rPr>
        <w:t>, 20</w:t>
      </w:r>
      <w:r w:rsidR="00B00F69">
        <w:rPr>
          <w:rFonts w:ascii="Times New Roman" w:hAnsi="Times New Roman"/>
          <w:szCs w:val="24"/>
        </w:rPr>
        <w:t>2</w:t>
      </w:r>
      <w:r w:rsidR="00A7146A">
        <w:rPr>
          <w:rFonts w:ascii="Times New Roman" w:hAnsi="Times New Roman"/>
          <w:szCs w:val="24"/>
        </w:rPr>
        <w:t>2</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77777777" w:rsidR="00B06C2B" w:rsidRDefault="005B2EA7">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56F5917" w:rsidR="008E45C5" w:rsidRDefault="008E45C5" w:rsidP="008E45C5">
      <w:pPr>
        <w:widowControl/>
        <w:ind w:left="4320" w:hanging="4320"/>
        <w:jc w:val="center"/>
        <w:rPr>
          <w:rFonts w:ascii="Times New Roman" w:hAnsi="Times New Roman"/>
          <w:szCs w:val="24"/>
        </w:rPr>
      </w:pPr>
      <w:r>
        <w:rPr>
          <w:rFonts w:ascii="Times New Roman" w:hAnsi="Times New Roman"/>
          <w:szCs w:val="24"/>
        </w:rPr>
        <w:t xml:space="preserve">Form of </w:t>
      </w:r>
      <w:r w:rsidR="00B014AA">
        <w:rPr>
          <w:rFonts w:ascii="Times New Roman" w:hAnsi="Times New Roman"/>
          <w:szCs w:val="24"/>
        </w:rPr>
        <w:t xml:space="preserve">Development </w:t>
      </w:r>
      <w:r>
        <w:rPr>
          <w:rFonts w:ascii="Times New Roman" w:hAnsi="Times New Roman"/>
          <w:szCs w:val="24"/>
        </w:rPr>
        <w:t>Agreement</w:t>
      </w:r>
      <w:r w:rsidR="00B014AA">
        <w:rPr>
          <w:rFonts w:ascii="Times New Roman" w:hAnsi="Times New Roman"/>
          <w:szCs w:val="24"/>
        </w:rPr>
        <w:t xml:space="preserve"> Amendment</w:t>
      </w:r>
    </w:p>
    <w:p w14:paraId="4BB9B08E" w14:textId="2DB71253" w:rsidR="00B014AA" w:rsidRDefault="00B014AA" w:rsidP="008E45C5">
      <w:pPr>
        <w:widowControl/>
        <w:ind w:left="4320" w:hanging="4320"/>
        <w:jc w:val="center"/>
        <w:rPr>
          <w:rFonts w:ascii="Times New Roman" w:hAnsi="Times New Roman"/>
          <w:szCs w:val="24"/>
        </w:rPr>
      </w:pPr>
    </w:p>
    <w:p w14:paraId="60C87D29" w14:textId="77777777" w:rsidR="00B014AA" w:rsidRDefault="00B014AA" w:rsidP="008E45C5">
      <w:pPr>
        <w:widowControl/>
        <w:ind w:left="4320" w:hanging="4320"/>
        <w:jc w:val="center"/>
        <w:rPr>
          <w:rFonts w:ascii="Times New Roman" w:hAnsi="Times New Roman"/>
          <w:szCs w:val="24"/>
        </w:rPr>
        <w:sectPr w:rsidR="00B014AA" w:rsidSect="00396FAC">
          <w:endnotePr>
            <w:numFmt w:val="decimal"/>
          </w:endnotePr>
          <w:pgSz w:w="12240" w:h="15840" w:code="1"/>
          <w:pgMar w:top="1440" w:right="1440" w:bottom="1440" w:left="1440" w:header="1440" w:footer="720" w:gutter="0"/>
          <w:cols w:space="720"/>
          <w:noEndnote/>
          <w:titlePg/>
          <w:docGrid w:linePitch="326"/>
        </w:sectPr>
      </w:pPr>
    </w:p>
    <w:p w14:paraId="06767C1E" w14:textId="0B20778D" w:rsidR="00B014AA" w:rsidRPr="008E45C5" w:rsidRDefault="00B014AA" w:rsidP="00B014AA">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 xml:space="preserve">Exhibit </w:t>
      </w:r>
      <w:r>
        <w:rPr>
          <w:rFonts w:ascii="Times New Roman" w:hAnsi="Times New Roman"/>
          <w:szCs w:val="24"/>
          <w:u w:val="single"/>
        </w:rPr>
        <w:t>B</w:t>
      </w:r>
    </w:p>
    <w:p w14:paraId="0A8445CC" w14:textId="77777777" w:rsidR="00B014AA" w:rsidRDefault="00B014AA" w:rsidP="00B014AA">
      <w:pPr>
        <w:widowControl/>
        <w:ind w:left="4320" w:hanging="4320"/>
        <w:jc w:val="center"/>
        <w:rPr>
          <w:rFonts w:ascii="Times New Roman" w:hAnsi="Times New Roman"/>
          <w:szCs w:val="24"/>
        </w:rPr>
      </w:pPr>
    </w:p>
    <w:p w14:paraId="0F764DBF" w14:textId="0FDE9365" w:rsidR="00B014AA" w:rsidRDefault="00B014AA" w:rsidP="00B014AA">
      <w:pPr>
        <w:widowControl/>
        <w:ind w:left="4320" w:hanging="4320"/>
        <w:jc w:val="center"/>
        <w:rPr>
          <w:rFonts w:ascii="Times New Roman" w:hAnsi="Times New Roman"/>
          <w:szCs w:val="24"/>
        </w:rPr>
      </w:pPr>
      <w:r>
        <w:rPr>
          <w:rFonts w:ascii="Times New Roman" w:hAnsi="Times New Roman"/>
          <w:szCs w:val="24"/>
        </w:rPr>
        <w:t>Form of Pledge Agreement Amendment</w:t>
      </w:r>
    </w:p>
    <w:p w14:paraId="6346D2B7" w14:textId="77777777" w:rsidR="00B014AA" w:rsidRDefault="00B014AA" w:rsidP="008E45C5">
      <w:pPr>
        <w:widowControl/>
        <w:ind w:left="4320" w:hanging="4320"/>
        <w:jc w:val="center"/>
        <w:rPr>
          <w:rFonts w:ascii="Times New Roman" w:hAnsi="Times New Roman"/>
          <w:szCs w:val="24"/>
        </w:rPr>
      </w:pPr>
    </w:p>
    <w:sectPr w:rsidR="00B014AA"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99A0" w14:textId="77777777" w:rsidR="00984A84" w:rsidRDefault="00984A84">
      <w:r>
        <w:separator/>
      </w:r>
    </w:p>
  </w:endnote>
  <w:endnote w:type="continuationSeparator" w:id="0">
    <w:p w14:paraId="46D14636" w14:textId="77777777" w:rsidR="00984A84" w:rsidRDefault="0098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End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E16B" w14:textId="77777777" w:rsidR="00984A84" w:rsidRDefault="00984A84">
      <w:r>
        <w:separator/>
      </w:r>
    </w:p>
  </w:footnote>
  <w:footnote w:type="continuationSeparator" w:id="0">
    <w:p w14:paraId="069B9250" w14:textId="77777777" w:rsidR="00984A84" w:rsidRDefault="00984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02FF7"/>
    <w:rsid w:val="00017956"/>
    <w:rsid w:val="00017C82"/>
    <w:rsid w:val="0002290A"/>
    <w:rsid w:val="0003241C"/>
    <w:rsid w:val="00044E02"/>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FA5"/>
    <w:rsid w:val="002518F0"/>
    <w:rsid w:val="00274DFA"/>
    <w:rsid w:val="00296B28"/>
    <w:rsid w:val="002B185F"/>
    <w:rsid w:val="00356FDB"/>
    <w:rsid w:val="00384F21"/>
    <w:rsid w:val="003932F0"/>
    <w:rsid w:val="00396FAC"/>
    <w:rsid w:val="003E3758"/>
    <w:rsid w:val="003F039E"/>
    <w:rsid w:val="003F6F1F"/>
    <w:rsid w:val="004069F1"/>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269A0"/>
    <w:rsid w:val="006A731B"/>
    <w:rsid w:val="006C181D"/>
    <w:rsid w:val="00721135"/>
    <w:rsid w:val="0077750A"/>
    <w:rsid w:val="007955D5"/>
    <w:rsid w:val="007F0AAE"/>
    <w:rsid w:val="007F6DA9"/>
    <w:rsid w:val="00830D36"/>
    <w:rsid w:val="00865DDD"/>
    <w:rsid w:val="00886043"/>
    <w:rsid w:val="008A25B4"/>
    <w:rsid w:val="008D341D"/>
    <w:rsid w:val="008E45C5"/>
    <w:rsid w:val="00952406"/>
    <w:rsid w:val="00984A84"/>
    <w:rsid w:val="00A056F4"/>
    <w:rsid w:val="00A20CF5"/>
    <w:rsid w:val="00A65A2C"/>
    <w:rsid w:val="00A7146A"/>
    <w:rsid w:val="00AC41EB"/>
    <w:rsid w:val="00AE27FA"/>
    <w:rsid w:val="00B00F69"/>
    <w:rsid w:val="00B014AA"/>
    <w:rsid w:val="00B06C2B"/>
    <w:rsid w:val="00B37FA5"/>
    <w:rsid w:val="00B9222A"/>
    <w:rsid w:val="00BA6C6A"/>
    <w:rsid w:val="00BB2263"/>
    <w:rsid w:val="00C110F7"/>
    <w:rsid w:val="00C11555"/>
    <w:rsid w:val="00C434D0"/>
    <w:rsid w:val="00C542B1"/>
    <w:rsid w:val="00D44227"/>
    <w:rsid w:val="00D63DD6"/>
    <w:rsid w:val="00D76BDF"/>
    <w:rsid w:val="00DD0039"/>
    <w:rsid w:val="00DD09CD"/>
    <w:rsid w:val="00DD1F49"/>
    <w:rsid w:val="00DD3702"/>
    <w:rsid w:val="00DF5D8C"/>
    <w:rsid w:val="00EE1C0E"/>
    <w:rsid w:val="00EE35A2"/>
    <w:rsid w:val="00EE7492"/>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2022-01-22T15:30:00Z</dcterms:created>
  <dcterms:modified xsi:type="dcterms:W3CDTF">2022-01-22T15:30:00Z</dcterms:modified>
  <cp:version/>
</cp:coreProperties>
</file>