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517ECCCD" w:rsidR="00C62768" w:rsidRDefault="00FD482C" w:rsidP="00644A76">
      <w:pPr>
        <w:spacing w:line="240" w:lineRule="auto"/>
      </w:pPr>
      <w:r>
        <w:t xml:space="preserve">ED Notes </w:t>
      </w:r>
      <w:r w:rsidR="00183D5A">
        <w:t>Sept</w:t>
      </w:r>
      <w:r w:rsidR="0010727B">
        <w:t xml:space="preserve"> 2021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593D3479" w:rsidR="00061FD9" w:rsidRDefault="001A6EAE" w:rsidP="00E81192">
      <w:pPr>
        <w:spacing w:after="0" w:line="240" w:lineRule="auto"/>
        <w:ind w:left="720"/>
      </w:pPr>
      <w:r>
        <w:t>The bridge and streetscape are nominated for a ULI Impact (</w:t>
      </w:r>
      <w:r w:rsidR="002103C5">
        <w:t xml:space="preserve">Inspire </w:t>
      </w:r>
      <w:r>
        <w:t>Category) award</w:t>
      </w:r>
      <w:r w:rsidR="00F028B4">
        <w:t xml:space="preserve"> (Ceremony 9/23)</w:t>
      </w:r>
      <w:r>
        <w:t>.</w:t>
      </w:r>
      <w:r w:rsidR="00860029">
        <w:t xml:space="preserve"> </w:t>
      </w:r>
      <w:hyperlink r:id="rId6" w:history="1">
        <w:r w:rsidR="00860029" w:rsidRPr="003731C3">
          <w:rPr>
            <w:rStyle w:val="Hyperlink"/>
          </w:rPr>
          <w:t>https://colorado.uli.org/events/impact-awards/</w:t>
        </w:r>
      </w:hyperlink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4F8223DD" w:rsidR="007F2E08" w:rsidRDefault="005336F9" w:rsidP="00874FD7">
      <w:pPr>
        <w:spacing w:after="0" w:line="240" w:lineRule="auto"/>
        <w:ind w:left="720"/>
      </w:pPr>
      <w:r>
        <w:t xml:space="preserve">Bond team (which URA is part of) has begun circulating </w:t>
      </w:r>
      <w:r w:rsidR="007F2E08">
        <w:t>the PLOM</w:t>
      </w:r>
      <w:r>
        <w:t xml:space="preserve"> to issue debt</w:t>
      </w:r>
      <w:r w:rsidR="00183D5A">
        <w:t>. Target is October with another update to the state EDC that month.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4016ADF5" w:rsidR="00F514E0" w:rsidRDefault="00183D5A" w:rsidP="007034FA">
      <w:pPr>
        <w:spacing w:after="0" w:line="240" w:lineRule="auto"/>
        <w:ind w:left="720"/>
      </w:pPr>
      <w:r>
        <w:t xml:space="preserve">Robson Arena has had </w:t>
      </w:r>
      <w:proofErr w:type="gramStart"/>
      <w:r>
        <w:t>it’s</w:t>
      </w:r>
      <w:proofErr w:type="gramEnd"/>
      <w:r>
        <w:t xml:space="preserve"> ribbon cutting! CC did a great job at hosting us for our recent tour before the doors opened!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7E496D4E" w14:textId="5498D405" w:rsidR="00FE0B92" w:rsidRPr="00644A76" w:rsidRDefault="00B85D79" w:rsidP="00FE0B92">
      <w:pPr>
        <w:spacing w:after="0" w:line="240" w:lineRule="auto"/>
        <w:ind w:left="720"/>
        <w:rPr>
          <w:b/>
        </w:rPr>
      </w:pPr>
      <w:r>
        <w:t>No new updates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184002B9" w:rsidR="00723FD1" w:rsidRDefault="00BD5F9C" w:rsidP="00872FFD">
      <w:pPr>
        <w:spacing w:after="0" w:line="240" w:lineRule="auto"/>
        <w:ind w:left="720"/>
      </w:pPr>
      <w:r>
        <w:t xml:space="preserve">Vince </w:t>
      </w:r>
      <w:r w:rsidR="005336F9">
        <w:t xml:space="preserve">Colarelli is </w:t>
      </w:r>
      <w:r w:rsidR="00183D5A">
        <w:t xml:space="preserve">still </w:t>
      </w:r>
      <w:r w:rsidR="00C44421">
        <w:t xml:space="preserve">working on </w:t>
      </w:r>
      <w:r w:rsidR="00183D5A">
        <w:t xml:space="preserve">signing off on our closing docs with Vectra as well as </w:t>
      </w:r>
      <w:r w:rsidR="00C44421">
        <w:t xml:space="preserve">securing bridge financing </w:t>
      </w:r>
      <w:r w:rsidR="00872FFD">
        <w:t xml:space="preserve">for finalizing </w:t>
      </w:r>
      <w:r w:rsidR="008501F0">
        <w:t>final payment</w:t>
      </w:r>
      <w:r w:rsidR="00183D5A">
        <w:t>s</w:t>
      </w:r>
      <w:r w:rsidR="008501F0">
        <w:t xml:space="preserve"> to Iron Point</w:t>
      </w:r>
      <w:r w:rsidR="005336F9">
        <w:t>.</w:t>
      </w:r>
      <w:r w:rsidR="008501F0">
        <w:t xml:space="preserve"> </w:t>
      </w:r>
      <w:r w:rsidR="00183D5A">
        <w:t>I’m working on getting us a full update at our October board meeting.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AB52016" w:rsidR="00656523" w:rsidRDefault="005336F9" w:rsidP="0046593C">
      <w:pPr>
        <w:spacing w:after="0" w:line="240" w:lineRule="auto"/>
        <w:ind w:left="720"/>
      </w:pPr>
      <w:r>
        <w:t>No new updates.</w:t>
      </w:r>
      <w:r w:rsidR="001C4452">
        <w:t xml:space="preserve"> 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3AFBB8E6" w:rsidR="003F18CB" w:rsidRDefault="00202384" w:rsidP="009371E4">
      <w:pPr>
        <w:spacing w:after="0" w:line="240" w:lineRule="auto"/>
        <w:ind w:left="720"/>
      </w:pPr>
      <w:r>
        <w:t xml:space="preserve">We are now up to req. </w:t>
      </w:r>
      <w:r w:rsidR="0095267C">
        <w:t>9</w:t>
      </w:r>
      <w:r w:rsidR="00183D5A">
        <w:t>5</w:t>
      </w:r>
      <w:r w:rsidR="009F14EB">
        <w:t xml:space="preserve">. </w:t>
      </w:r>
      <w:r w:rsidR="00A6540E">
        <w:t>Top Golf has opened.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15A781FC" w14:textId="236E3E52" w:rsidR="008426D3" w:rsidRPr="008426D3" w:rsidRDefault="00183D5A" w:rsidP="008426D3">
      <w:pPr>
        <w:spacing w:after="0" w:line="240" w:lineRule="auto"/>
        <w:ind w:left="720"/>
      </w:pPr>
      <w:r>
        <w:t>Engagement letter with EPS to begin study work is in front of the board for September meeting</w:t>
      </w:r>
      <w:r w:rsidR="00A6540E">
        <w:t>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1030687B" w:rsidR="00644A76" w:rsidRDefault="00183D5A" w:rsidP="008426D3">
      <w:pPr>
        <w:spacing w:after="0" w:line="240" w:lineRule="auto"/>
        <w:ind w:left="720"/>
      </w:pPr>
      <w:r>
        <w:t>Condition Study and Draft Plan are in front of our board for vote/review</w:t>
      </w:r>
      <w:r w:rsidR="00A42854">
        <w:t>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0506E792" w14:textId="3706C830" w:rsidR="00202384" w:rsidRDefault="00202384" w:rsidP="005336F9">
      <w:pPr>
        <w:spacing w:after="0" w:line="240" w:lineRule="auto"/>
        <w:ind w:left="720"/>
      </w:pPr>
      <w:r>
        <w:t>-1515 S</w:t>
      </w:r>
      <w:r w:rsidR="005336F9">
        <w:t xml:space="preserve">. Tejon </w:t>
      </w:r>
      <w:r>
        <w:t xml:space="preserve">–New </w:t>
      </w:r>
      <w:r w:rsidR="005336F9">
        <w:t xml:space="preserve">Restaurant </w:t>
      </w:r>
      <w:r w:rsidR="00897ED1">
        <w:t xml:space="preserve">coming </w:t>
      </w:r>
      <w:proofErr w:type="gramStart"/>
      <w:r w:rsidR="005336F9">
        <w:t>this</w:t>
      </w:r>
      <w:proofErr w:type="gramEnd"/>
      <w:r w:rsidR="005336F9">
        <w:t xml:space="preserve"> Summer.  </w:t>
      </w:r>
    </w:p>
    <w:p w14:paraId="2D891DB5" w14:textId="7DCF6EEA" w:rsidR="005336F9" w:rsidRDefault="00202384" w:rsidP="005336F9">
      <w:pPr>
        <w:spacing w:after="0" w:line="240" w:lineRule="auto"/>
        <w:ind w:left="720"/>
      </w:pPr>
      <w:r>
        <w:t>-</w:t>
      </w:r>
      <w:r w:rsidR="005336F9">
        <w:t xml:space="preserve">Power lines are paid </w:t>
      </w:r>
      <w:proofErr w:type="gramStart"/>
      <w:r w:rsidR="005336F9">
        <w:t>for</w:t>
      </w:r>
      <w:proofErr w:type="gramEnd"/>
      <w:r w:rsidR="005336F9">
        <w:t xml:space="preserve"> and CSU should bury in the next 6 weeks as well as place new street lights.</w:t>
      </w:r>
    </w:p>
    <w:p w14:paraId="004567D9" w14:textId="380C62AD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Hotel (159 rooms) is underway</w:t>
      </w:r>
      <w:r>
        <w:t>. S</w:t>
      </w:r>
      <w:r w:rsidR="005336F9">
        <w:t xml:space="preserve">treet cuts for water (mains, </w:t>
      </w:r>
      <w:proofErr w:type="gramStart"/>
      <w:r w:rsidR="005336F9">
        <w:t>irrigation</w:t>
      </w:r>
      <w:proofErr w:type="gramEnd"/>
      <w:r w:rsidR="005336F9">
        <w:t xml:space="preserve"> and fire) as well as sewer connections on Tejon.  </w:t>
      </w:r>
    </w:p>
    <w:p w14:paraId="01ADA110" w14:textId="07FC0C71" w:rsidR="005336F9" w:rsidRDefault="00202384" w:rsidP="005336F9">
      <w:pPr>
        <w:spacing w:after="0" w:line="240" w:lineRule="auto"/>
        <w:ind w:left="720"/>
      </w:pPr>
      <w:r>
        <w:t>-</w:t>
      </w:r>
      <w:r w:rsidR="005336F9">
        <w:t xml:space="preserve">Prime 25 </w:t>
      </w:r>
      <w:r>
        <w:t xml:space="preserve">is </w:t>
      </w:r>
      <w:r w:rsidR="005336F9">
        <w:t xml:space="preserve">reopened and </w:t>
      </w:r>
      <w:r>
        <w:t xml:space="preserve">according to development team </w:t>
      </w:r>
      <w:r w:rsidR="005336F9">
        <w:t>is doing better than pre-COVID.</w:t>
      </w:r>
    </w:p>
    <w:p w14:paraId="7D08A340" w14:textId="2A8F7D40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The second phase of Townhomes are under construction and have been well received (all units under contract for sale that have been released)</w:t>
      </w:r>
    </w:p>
    <w:p w14:paraId="4F6BBE8E" w14:textId="1BDE81FA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Apartment</w:t>
      </w:r>
      <w:r>
        <w:t>s are increasing in scope (30 more units to equal 170)</w:t>
      </w:r>
      <w:r w:rsidR="005336F9">
        <w:t xml:space="preserve"> at Navajo/Brookside and Metzler/Mt. Washington.</w:t>
      </w:r>
    </w:p>
    <w:p w14:paraId="102906C6" w14:textId="32F73E2E" w:rsidR="00AE38FE" w:rsidRDefault="00202384" w:rsidP="005336F9">
      <w:pPr>
        <w:spacing w:after="0" w:line="240" w:lineRule="auto"/>
        <w:ind w:left="720"/>
      </w:pPr>
      <w:r>
        <w:lastRenderedPageBreak/>
        <w:t>-</w:t>
      </w:r>
      <w:r w:rsidR="003353CA">
        <w:t xml:space="preserve">Danny </w:t>
      </w:r>
      <w:r w:rsidR="00AE38FE">
        <w:t xml:space="preserve">is </w:t>
      </w:r>
      <w:r>
        <w:t xml:space="preserve">hiring summit economics for </w:t>
      </w:r>
      <w:r w:rsidR="00AE38FE">
        <w:t>analysis on the potential for elevated sales tax increment from 1.5% to 2%</w:t>
      </w:r>
      <w:r w:rsidR="003353CA">
        <w:t>.</w:t>
      </w:r>
      <w:r w:rsidR="00AE38FE">
        <w:t xml:space="preserve"> That project was initially planned with 1.75% for the first five years and 1.5% for the last 20</w:t>
      </w:r>
      <w:r w:rsidR="00183D5A">
        <w:t xml:space="preserve"> (This is in front of the board to vote on referring to council)</w:t>
      </w:r>
      <w:r w:rsidR="00AE38FE">
        <w:t>.</w:t>
      </w:r>
    </w:p>
    <w:p w14:paraId="347E0F40" w14:textId="3E89F91F" w:rsidR="00AE38FE" w:rsidRDefault="00202384" w:rsidP="00561927">
      <w:pPr>
        <w:spacing w:after="0" w:line="240" w:lineRule="auto"/>
        <w:ind w:left="720"/>
      </w:pPr>
      <w:r>
        <w:t>-</w:t>
      </w:r>
      <w:r w:rsidR="00AE38FE">
        <w:t xml:space="preserve">We </w:t>
      </w:r>
      <w:proofErr w:type="gramStart"/>
      <w:r w:rsidR="00AE38FE">
        <w:t>still continue</w:t>
      </w:r>
      <w:proofErr w:type="gramEnd"/>
      <w:r w:rsidR="00AE38FE">
        <w:t xml:space="preserve"> to talk to other developers to see if there is a bonding opportunity to free up more dollars for added improvements.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3A4C187" w14:textId="627932D7" w:rsidR="00BA1830" w:rsidRDefault="00A42854" w:rsidP="00687D5D">
      <w:pPr>
        <w:spacing w:after="0" w:line="240" w:lineRule="auto"/>
        <w:ind w:left="720"/>
      </w:pPr>
      <w:r>
        <w:t>No new updates.</w:t>
      </w:r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2EC385D4" w14:textId="561A17AC" w:rsidR="00E450C0" w:rsidRDefault="000F4C09" w:rsidP="00046607">
      <w:pPr>
        <w:spacing w:after="0" w:line="240" w:lineRule="auto"/>
        <w:ind w:left="720"/>
      </w:pPr>
      <w:r>
        <w:t>No new updates</w:t>
      </w:r>
      <w:r w:rsidR="003353CA">
        <w:t>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4FB43033" w:rsidR="00797C81" w:rsidRDefault="00EA5262" w:rsidP="00103F9C">
      <w:pPr>
        <w:spacing w:after="0" w:line="240" w:lineRule="auto"/>
        <w:ind w:left="720"/>
      </w:pPr>
      <w:r>
        <w:t>No new updates</w:t>
      </w:r>
      <w:r w:rsidR="00BA1830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2F814EF" w:rsidR="00797C81" w:rsidRDefault="00BA1830" w:rsidP="00750D51">
      <w:pPr>
        <w:spacing w:after="0" w:line="240" w:lineRule="auto"/>
        <w:ind w:left="720"/>
      </w:pPr>
      <w:r>
        <w:t>Still working through a board tour</w:t>
      </w:r>
      <w:r w:rsidR="00D42D94">
        <w:t>.</w:t>
      </w:r>
      <w:r w:rsidR="00D636AA">
        <w:t xml:space="preserve">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0F469F9" w:rsidR="00B52A87" w:rsidRDefault="003F18CB" w:rsidP="00874FD7">
      <w:pPr>
        <w:spacing w:after="0" w:line="240" w:lineRule="auto"/>
        <w:rPr>
          <w:b/>
        </w:rPr>
      </w:pPr>
      <w:proofErr w:type="spellStart"/>
      <w:r>
        <w:rPr>
          <w:b/>
        </w:rPr>
        <w:t>Almagre</w:t>
      </w:r>
      <w:proofErr w:type="spellEnd"/>
      <w:r>
        <w:rPr>
          <w:b/>
        </w:rPr>
        <w:t xml:space="preserve"> (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>)</w:t>
      </w:r>
    </w:p>
    <w:p w14:paraId="3002268B" w14:textId="34761083" w:rsidR="00B52A87" w:rsidRDefault="00183D5A" w:rsidP="00BF087B">
      <w:pPr>
        <w:spacing w:after="0" w:line="240" w:lineRule="auto"/>
        <w:ind w:left="720"/>
      </w:pPr>
      <w:r>
        <w:t xml:space="preserve">County and PPLD have pledged support and the project </w:t>
      </w:r>
      <w:proofErr w:type="gramStart"/>
      <w:r>
        <w:t>has</w:t>
      </w:r>
      <w:proofErr w:type="gramEnd"/>
      <w:r>
        <w:t xml:space="preserve"> made it through planning commission as well. School District 2 has unfortunately pushed us back 3 months with their vote and I’m told we will now be going in front of them in October</w:t>
      </w:r>
      <w:r w:rsidR="000F4C09">
        <w:t>.</w:t>
      </w:r>
      <w:r>
        <w:t xml:space="preserve"> Running out of time.</w:t>
      </w:r>
      <w:r w:rsidR="003353CA">
        <w:t xml:space="preserve">  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04453CAD" w14:textId="4D39009F" w:rsidR="008436BF" w:rsidRDefault="00183D5A" w:rsidP="008436BF">
      <w:pPr>
        <w:spacing w:after="0" w:line="240" w:lineRule="auto"/>
        <w:ind w:left="720"/>
      </w:pPr>
      <w:r>
        <w:t xml:space="preserve">Same </w:t>
      </w:r>
      <w:r w:rsidR="00460578">
        <w:t>Plan/Impact</w:t>
      </w:r>
      <w:r w:rsidR="00E24D11">
        <w:t xml:space="preserve"> in front of board for </w:t>
      </w:r>
      <w:r w:rsidR="00460578">
        <w:t>action</w:t>
      </w:r>
      <w:r w:rsidR="00E24D11">
        <w:t>.</w:t>
      </w:r>
      <w:r>
        <w:t xml:space="preserve"> Updates on board questions from August presentation will be addressed at September meeting.</w:t>
      </w:r>
    </w:p>
    <w:p w14:paraId="675ED319" w14:textId="77777777" w:rsidR="008436BF" w:rsidRDefault="008436BF" w:rsidP="008436BF">
      <w:pPr>
        <w:spacing w:after="0" w:line="240" w:lineRule="auto"/>
      </w:pPr>
    </w:p>
    <w:p w14:paraId="3BD55EA4" w14:textId="6BCAF7BB" w:rsidR="008436BF" w:rsidRPr="008436BF" w:rsidRDefault="00460578" w:rsidP="008436BF">
      <w:pPr>
        <w:spacing w:after="0" w:line="240" w:lineRule="auto"/>
        <w:rPr>
          <w:b/>
        </w:rPr>
      </w:pPr>
      <w:r>
        <w:rPr>
          <w:b/>
        </w:rPr>
        <w:t>Lowell/</w:t>
      </w:r>
      <w:r w:rsidR="008436BF" w:rsidRPr="008436BF">
        <w:rPr>
          <w:b/>
        </w:rPr>
        <w:t>Draper Commons:</w:t>
      </w:r>
    </w:p>
    <w:p w14:paraId="039C9D63" w14:textId="6E9F9DD5" w:rsidR="008436BF" w:rsidRDefault="00183D5A" w:rsidP="008436BF">
      <w:pPr>
        <w:spacing w:after="0" w:line="240" w:lineRule="auto"/>
        <w:ind w:left="720"/>
      </w:pPr>
      <w:r>
        <w:t xml:space="preserve">Notices are out to the districts. </w:t>
      </w:r>
      <w:r w:rsidR="00830544">
        <w:t>Hope to begin to have meetings scheduled shortly.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77BDA67E" w:rsidR="008436BF" w:rsidRDefault="000F4C09" w:rsidP="008436BF">
      <w:pPr>
        <w:spacing w:after="0" w:line="240" w:lineRule="auto"/>
        <w:ind w:left="720"/>
      </w:pPr>
      <w:r>
        <w:t>Retainer agreement has not been executed but consultants are ready to commence work once finalized</w:t>
      </w:r>
      <w:r w:rsidR="008436BF">
        <w:t xml:space="preserve">. </w:t>
      </w:r>
    </w:p>
    <w:p w14:paraId="3048D7D5" w14:textId="055D8275" w:rsidR="004453D6" w:rsidRDefault="004453D6" w:rsidP="004453D6">
      <w:pPr>
        <w:spacing w:after="0" w:line="240" w:lineRule="auto"/>
      </w:pPr>
    </w:p>
    <w:p w14:paraId="6F626AAA" w14:textId="2B8F29C8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105C9B33" w14:textId="77777777" w:rsidR="00830544" w:rsidRDefault="004453D6" w:rsidP="00830544">
      <w:pPr>
        <w:spacing w:after="0" w:line="240" w:lineRule="auto"/>
      </w:pPr>
      <w:r>
        <w:tab/>
        <w:t>Upcoming dates/events:</w:t>
      </w:r>
    </w:p>
    <w:p w14:paraId="179B3594" w14:textId="77777777" w:rsidR="00830544" w:rsidRDefault="00830544" w:rsidP="00830544">
      <w:pPr>
        <w:spacing w:after="0" w:line="240" w:lineRule="auto"/>
        <w:ind w:left="720"/>
      </w:pPr>
      <w:r>
        <w:t xml:space="preserve">9/23 ULI Colorado Impact Awards (Norwood is nominated for an award under the “Inspire” category for streetscape and bridge work around the museum). </w:t>
      </w:r>
      <w:hyperlink r:id="rId7" w:history="1">
        <w:r w:rsidRPr="003731C3">
          <w:rPr>
            <w:rStyle w:val="Hyperlink"/>
          </w:rPr>
          <w:t>https://colorado.uli.org/events/detail/8C2B716A-D7CF-414E-A5E0-2562801A6FEE/</w:t>
        </w:r>
      </w:hyperlink>
    </w:p>
    <w:p w14:paraId="4D426069" w14:textId="77777777" w:rsidR="00830544" w:rsidRDefault="00830544" w:rsidP="00830544">
      <w:pPr>
        <w:spacing w:after="0" w:line="240" w:lineRule="auto"/>
        <w:ind w:left="720"/>
        <w:rPr>
          <w:rFonts w:cstheme="minorHAnsi"/>
          <w:color w:val="2C303C"/>
          <w:sz w:val="24"/>
          <w:szCs w:val="24"/>
        </w:rPr>
      </w:pPr>
    </w:p>
    <w:p w14:paraId="0276ED91" w14:textId="38631C53" w:rsidR="00830544" w:rsidRPr="00830544" w:rsidRDefault="00830544" w:rsidP="0083054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  <w:color w:val="2C303C"/>
          <w:sz w:val="24"/>
          <w:szCs w:val="24"/>
        </w:rPr>
        <w:t xml:space="preserve">10/5 </w:t>
      </w:r>
      <w:r w:rsidRPr="00830544">
        <w:rPr>
          <w:rFonts w:cstheme="minorHAnsi"/>
          <w:color w:val="2C303C"/>
          <w:sz w:val="24"/>
          <w:szCs w:val="24"/>
        </w:rPr>
        <w:t xml:space="preserve">Detour of </w:t>
      </w:r>
      <w:proofErr w:type="spellStart"/>
      <w:r w:rsidRPr="00830544">
        <w:rPr>
          <w:rFonts w:cstheme="minorHAnsi"/>
          <w:color w:val="2C303C"/>
          <w:sz w:val="24"/>
          <w:szCs w:val="24"/>
        </w:rPr>
        <w:t>Tammen</w:t>
      </w:r>
      <w:proofErr w:type="spellEnd"/>
      <w:r w:rsidRPr="00830544">
        <w:rPr>
          <w:rFonts w:cstheme="minorHAnsi"/>
          <w:color w:val="2C303C"/>
          <w:sz w:val="24"/>
          <w:szCs w:val="24"/>
        </w:rPr>
        <w:t xml:space="preserve"> Hall</w:t>
      </w:r>
      <w:r>
        <w:rPr>
          <w:rFonts w:cstheme="minorHAnsi"/>
        </w:rPr>
        <w:t xml:space="preserve"> (senior affordable housing project) - </w:t>
      </w:r>
      <w:hyperlink r:id="rId8" w:history="1">
        <w:r w:rsidRPr="009F52B4">
          <w:rPr>
            <w:rStyle w:val="Hyperlink"/>
          </w:rPr>
          <w:t>https://colorado.uli.org/events/detail/39867E97-9995-4FD0-9A57-0AA9F6203C45/</w:t>
        </w:r>
      </w:hyperlink>
      <w:r>
        <w:t xml:space="preserve"> </w:t>
      </w:r>
    </w:p>
    <w:p w14:paraId="67792737" w14:textId="43178C73" w:rsidR="00A3369F" w:rsidRDefault="00A3369F" w:rsidP="006C20E9">
      <w:pPr>
        <w:spacing w:after="0" w:line="240" w:lineRule="auto"/>
        <w:ind w:left="720"/>
      </w:pPr>
    </w:p>
    <w:p w14:paraId="7973FFA0" w14:textId="343D897C" w:rsidR="00DE4607" w:rsidRDefault="00DE4607" w:rsidP="006C20E9">
      <w:pPr>
        <w:spacing w:after="0" w:line="240" w:lineRule="auto"/>
        <w:ind w:left="720"/>
        <w:rPr>
          <w:rStyle w:val="Hyperlink"/>
        </w:rPr>
      </w:pPr>
      <w:r>
        <w:t xml:space="preserve">10/11-10/14 ULI Fall Meeting </w:t>
      </w:r>
      <w:hyperlink r:id="rId9" w:history="1">
        <w:r w:rsidRPr="003731C3">
          <w:rPr>
            <w:rStyle w:val="Hyperlink"/>
          </w:rPr>
          <w:t>https://colorado.uli.org/events/detail/3DA5DAC0-E3C7-4EBE-A12C-B8DCDAC69772/</w:t>
        </w:r>
      </w:hyperlink>
    </w:p>
    <w:p w14:paraId="51A070D3" w14:textId="77777777" w:rsidR="00176A53" w:rsidRDefault="00176A53" w:rsidP="00176A53">
      <w:pPr>
        <w:ind w:firstLine="720"/>
        <w:rPr>
          <w:rStyle w:val="Hyperlink"/>
        </w:rPr>
      </w:pPr>
    </w:p>
    <w:p w14:paraId="6E909FF9" w14:textId="3A35E8D5" w:rsidR="00176A53" w:rsidRPr="00176A53" w:rsidRDefault="00176A53" w:rsidP="00176A53">
      <w:pPr>
        <w:ind w:left="720"/>
        <w:rPr>
          <w:sz w:val="20"/>
          <w:szCs w:val="20"/>
        </w:rPr>
      </w:pPr>
      <w:r w:rsidRPr="00176A53">
        <w:rPr>
          <w:rFonts w:cstheme="minorHAnsi"/>
          <w:sz w:val="24"/>
          <w:szCs w:val="24"/>
        </w:rPr>
        <w:lastRenderedPageBreak/>
        <w:t>10/20 Designing the South Platte River</w:t>
      </w:r>
      <w:r>
        <w:rPr>
          <w:sz w:val="20"/>
          <w:szCs w:val="20"/>
        </w:rPr>
        <w:t xml:space="preserve"> </w:t>
      </w:r>
      <w:hyperlink r:id="rId10" w:history="1">
        <w:r>
          <w:rPr>
            <w:rStyle w:val="Hyperlink"/>
          </w:rPr>
          <w:t>ULI Colorado - Designing the South Platte River: Past, Present, and Future | ULI Colorado</w:t>
        </w:r>
      </w:hyperlink>
      <w:r>
        <w:t xml:space="preserve"> </w:t>
      </w:r>
      <w:r>
        <w:rPr>
          <w:rFonts w:ascii="Roboto" w:hAnsi="Roboto"/>
          <w:color w:val="2C303C"/>
          <w:shd w:val="clear" w:color="auto" w:fill="FFFFFF"/>
        </w:rPr>
        <w:t>Join ULI Colorado’s Discovery Committee for a Bike/Scooter tour which will focus on the future of the South Platte River in Denver, including context of its past, present, and future relationship to the City of Denver.</w:t>
      </w:r>
    </w:p>
    <w:p w14:paraId="3418BDFD" w14:textId="23826852" w:rsidR="00DE4607" w:rsidRDefault="00DE4607" w:rsidP="00176A53">
      <w:pPr>
        <w:spacing w:after="0" w:line="240" w:lineRule="auto"/>
        <w:ind w:left="720"/>
      </w:pPr>
      <w:r>
        <w:t xml:space="preserve">Our local committee </w:t>
      </w:r>
      <w:r w:rsidR="00176A53">
        <w:t xml:space="preserve">that I chair with James McMurray </w:t>
      </w:r>
      <w:r>
        <w:t xml:space="preserve">is working on a </w:t>
      </w:r>
      <w:r w:rsidR="008877CD">
        <w:t xml:space="preserve">fall </w:t>
      </w:r>
      <w:r>
        <w:t>showcase to highlight some of our downtown projects</w:t>
      </w:r>
      <w:r w:rsidR="008877CD">
        <w:t xml:space="preserve">. </w:t>
      </w:r>
      <w:r w:rsidR="00830544">
        <w:t xml:space="preserve">Currently we are working towards a Colorado Springs Past, Present and Future theme with presentations from </w:t>
      </w:r>
      <w:r w:rsidR="00176A53">
        <w:t xml:space="preserve">(still working through ideas on these) </w:t>
      </w:r>
      <w:r w:rsidR="00830544">
        <w:t>the Pioneer Museum, Mayor Suthers and Tatiana Baily along with highlighting some local projects. November</w:t>
      </w:r>
      <w:r w:rsidR="00176A53">
        <w:t xml:space="preserve"> 30</w:t>
      </w:r>
      <w:r w:rsidR="00176A53" w:rsidRPr="00176A53">
        <w:rPr>
          <w:vertAlign w:val="superscript"/>
        </w:rPr>
        <w:t>th</w:t>
      </w:r>
      <w:r w:rsidR="00176A53">
        <w:t xml:space="preserve"> is the preferred date.</w:t>
      </w:r>
      <w:r w:rsidR="00830544">
        <w:t xml:space="preserve"> </w:t>
      </w:r>
      <w:r>
        <w:t xml:space="preserve"> </w:t>
      </w:r>
    </w:p>
    <w:p w14:paraId="50A9DFFA" w14:textId="712492FD" w:rsidR="0058460F" w:rsidRDefault="0058460F" w:rsidP="0058460F">
      <w:pPr>
        <w:spacing w:after="0" w:line="240" w:lineRule="auto"/>
      </w:pPr>
    </w:p>
    <w:p w14:paraId="2327ED39" w14:textId="0B3517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6B223AEF" w14:textId="2BE7A291" w:rsidR="00176A53" w:rsidRPr="00176A53" w:rsidRDefault="00176A53" w:rsidP="00176A53">
      <w:pPr>
        <w:pStyle w:val="NormalWeb"/>
        <w:shd w:val="clear" w:color="auto" w:fill="FFFFFF"/>
        <w:spacing w:before="0" w:beforeAutospacing="0" w:line="405" w:lineRule="atLeast"/>
        <w:ind w:left="720"/>
        <w:rPr>
          <w:rFonts w:asciiTheme="minorHAnsi" w:eastAsia="Times New Roman" w:hAnsiTheme="minorHAnsi" w:cstheme="minorHAnsi"/>
          <w:color w:val="333333"/>
        </w:rPr>
      </w:pPr>
      <w:r w:rsidRPr="00176A53">
        <w:rPr>
          <w:rFonts w:asciiTheme="minorHAnsi" w:hAnsiTheme="minorHAnsi" w:cstheme="minorHAnsi"/>
        </w:rPr>
        <w:t xml:space="preserve">9/21 </w:t>
      </w:r>
      <w:r w:rsidR="00596D0E">
        <w:rPr>
          <w:rFonts w:asciiTheme="minorHAnsi" w:hAnsiTheme="minorHAnsi" w:cstheme="minorHAnsi"/>
        </w:rPr>
        <w:t xml:space="preserve">(in person) </w:t>
      </w:r>
      <w:r w:rsidRPr="00176A53">
        <w:rPr>
          <w:rFonts w:asciiTheme="minorHAnsi" w:hAnsiTheme="minorHAnsi" w:cstheme="minorHAnsi"/>
        </w:rPr>
        <w:t xml:space="preserve">DCI will have a session at the CML conference on </w:t>
      </w:r>
      <w:r w:rsidR="00596D0E">
        <w:rPr>
          <w:rFonts w:asciiTheme="minorHAnsi" w:hAnsiTheme="minorHAnsi" w:cstheme="minorHAnsi"/>
        </w:rPr>
        <w:t>“</w:t>
      </w:r>
      <w:r w:rsidRPr="00176A53">
        <w:rPr>
          <w:rFonts w:asciiTheme="minorHAnsi" w:hAnsiTheme="minorHAnsi" w:cstheme="minorHAnsi"/>
        </w:rPr>
        <w:t xml:space="preserve">TIF </w:t>
      </w:r>
      <w:r w:rsidRPr="00176A53">
        <w:rPr>
          <w:rFonts w:asciiTheme="minorHAnsi" w:eastAsia="Times New Roman" w:hAnsiTheme="minorHAnsi" w:cstheme="minorHAnsi"/>
          <w:color w:val="333333"/>
        </w:rPr>
        <w:t xml:space="preserve">A Tax Increment Finance </w:t>
      </w:r>
      <w:proofErr w:type="gramStart"/>
      <w:r w:rsidRPr="00176A53">
        <w:rPr>
          <w:rFonts w:asciiTheme="minorHAnsi" w:eastAsia="Times New Roman" w:hAnsiTheme="minorHAnsi" w:cstheme="minorHAnsi"/>
          <w:color w:val="333333"/>
        </w:rPr>
        <w:t>Tool Box</w:t>
      </w:r>
      <w:proofErr w:type="gramEnd"/>
      <w:r w:rsidRPr="00176A53">
        <w:rPr>
          <w:rFonts w:asciiTheme="minorHAnsi" w:eastAsia="Times New Roman" w:hAnsiTheme="minorHAnsi" w:cstheme="minorHAnsi"/>
          <w:color w:val="333333"/>
        </w:rPr>
        <w:t xml:space="preserve"> for Colorado Communities</w:t>
      </w:r>
      <w:r w:rsidR="00596D0E">
        <w:rPr>
          <w:rFonts w:asciiTheme="minorHAnsi" w:eastAsia="Times New Roman" w:hAnsiTheme="minorHAnsi" w:cstheme="minorHAnsi"/>
          <w:color w:val="333333"/>
        </w:rPr>
        <w:t>”</w:t>
      </w:r>
    </w:p>
    <w:p w14:paraId="5EEF69D9" w14:textId="20123DE6" w:rsidR="00176A53" w:rsidRDefault="00176A53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>9/23</w:t>
      </w:r>
      <w:r w:rsidR="00596D0E">
        <w:rPr>
          <w:rFonts w:ascii="Open Sans" w:eastAsia="Times New Roman" w:hAnsi="Open Sans" w:cs="Open Sans"/>
          <w:color w:val="333333"/>
          <w:sz w:val="21"/>
          <w:szCs w:val="21"/>
        </w:rPr>
        <w:t xml:space="preserve"> 9:00 – 10:00 (zoom) </w:t>
      </w:r>
      <w:proofErr w:type="spellStart"/>
      <w:r w:rsidR="00596D0E">
        <w:rPr>
          <w:rFonts w:ascii="Open Sans" w:eastAsia="Times New Roman" w:hAnsi="Open Sans" w:cs="Open Sans"/>
          <w:color w:val="333333"/>
          <w:sz w:val="21"/>
          <w:szCs w:val="21"/>
        </w:rPr>
        <w:t>Lets</w:t>
      </w:r>
      <w:proofErr w:type="spellEnd"/>
      <w:r w:rsidR="00596D0E">
        <w:rPr>
          <w:rFonts w:ascii="Open Sans" w:eastAsia="Times New Roman" w:hAnsi="Open Sans" w:cs="Open Sans"/>
          <w:color w:val="333333"/>
          <w:sz w:val="21"/>
          <w:szCs w:val="21"/>
        </w:rPr>
        <w:t xml:space="preserve"> Talk about Tax </w:t>
      </w:r>
      <w:hyperlink r:id="rId11" w:history="1">
        <w:r w:rsidR="00596D0E" w:rsidRPr="009F52B4">
          <w:rPr>
            <w:rStyle w:val="Hyperlink"/>
            <w:rFonts w:ascii="Open Sans" w:eastAsia="Times New Roman" w:hAnsi="Open Sans" w:cs="Open Sans"/>
            <w:sz w:val="21"/>
            <w:szCs w:val="21"/>
          </w:rPr>
          <w:t>https://www.downtowncoloradoinc.org/event-4419976/Registration</w:t>
        </w:r>
      </w:hyperlink>
      <w:r w:rsidR="00596D0E"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</w:p>
    <w:p w14:paraId="3EF88A59" w14:textId="70544E4B" w:rsidR="00596D0E" w:rsidRDefault="00596D0E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10/06 @ 11:30 (webinar) Bringing back downtown after COVID </w:t>
      </w:r>
      <w:hyperlink r:id="rId12" w:history="1">
        <w:r w:rsidRPr="009F52B4">
          <w:rPr>
            <w:rStyle w:val="Hyperlink"/>
            <w:rFonts w:ascii="Open Sans" w:eastAsia="Times New Roman" w:hAnsi="Open Sans" w:cs="Open Sans"/>
            <w:sz w:val="21"/>
            <w:szCs w:val="21"/>
          </w:rPr>
          <w:t>https://www.downtowncoloradoinc.org/event-4483822</w:t>
        </w:r>
      </w:hyperlink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 </w:t>
      </w:r>
    </w:p>
    <w:p w14:paraId="6D4C873C" w14:textId="365939FE" w:rsidR="00596D0E" w:rsidRDefault="00596D0E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  <w:r>
        <w:rPr>
          <w:rFonts w:ascii="Open Sans" w:eastAsia="Times New Roman" w:hAnsi="Open Sans" w:cs="Open Sans"/>
          <w:color w:val="333333"/>
          <w:sz w:val="21"/>
          <w:szCs w:val="21"/>
        </w:rPr>
        <w:t xml:space="preserve">10/29 9:00 - 4:30 (in person) Southern Colorado URA Conference </w:t>
      </w:r>
      <w:hyperlink r:id="rId13" w:history="1">
        <w:r w:rsidRPr="009F52B4">
          <w:rPr>
            <w:rStyle w:val="Hyperlink"/>
            <w:rFonts w:ascii="Open Sans" w:eastAsia="Times New Roman" w:hAnsi="Open Sans" w:cs="Open Sans"/>
            <w:sz w:val="21"/>
            <w:szCs w:val="21"/>
          </w:rPr>
          <w:t>https://www.downtowncoloradoinc.org/event-4433297/Registration</w:t>
        </w:r>
      </w:hyperlink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304509E9" w14:textId="77777777" w:rsidR="008436BF" w:rsidRDefault="008436BF" w:rsidP="00F514E0">
      <w:pPr>
        <w:spacing w:after="0" w:line="240" w:lineRule="auto"/>
        <w:rPr>
          <w:b/>
        </w:rPr>
      </w:pPr>
    </w:p>
    <w:p w14:paraId="211123E8" w14:textId="77777777" w:rsidR="00046607" w:rsidRDefault="00046607" w:rsidP="008B0A8C">
      <w:pPr>
        <w:spacing w:after="0" w:line="240" w:lineRule="auto"/>
        <w:ind w:left="720"/>
      </w:pPr>
    </w:p>
    <w:p w14:paraId="42560139" w14:textId="77777777" w:rsidR="00D42D94" w:rsidRDefault="00D42D94" w:rsidP="0010727B">
      <w:pPr>
        <w:spacing w:after="0" w:line="240" w:lineRule="auto"/>
        <w:ind w:left="720"/>
      </w:pPr>
    </w:p>
    <w:p w14:paraId="4E5DA28E" w14:textId="6E7FF924" w:rsidR="00046607" w:rsidRDefault="0010727B" w:rsidP="0010727B">
      <w:pPr>
        <w:spacing w:after="0" w:line="240" w:lineRule="auto"/>
        <w:ind w:left="720"/>
      </w:pPr>
      <w:r>
        <w:tab/>
        <w:t xml:space="preserve"> </w:t>
      </w:r>
    </w:p>
    <w:p w14:paraId="74D5858A" w14:textId="77777777" w:rsidR="00963FBE" w:rsidRPr="008B0A8C" w:rsidRDefault="00963FBE" w:rsidP="008B0A8C">
      <w:pPr>
        <w:spacing w:after="0" w:line="240" w:lineRule="auto"/>
        <w:ind w:left="720"/>
      </w:pPr>
    </w:p>
    <w:p w14:paraId="3462034C" w14:textId="77777777" w:rsidR="00B52A87" w:rsidRDefault="00B52A87" w:rsidP="00874FD7">
      <w:pPr>
        <w:spacing w:after="0" w:line="240" w:lineRule="auto"/>
        <w:rPr>
          <w:b/>
        </w:rPr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sectPr w:rsidR="00F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46607"/>
    <w:rsid w:val="0006052B"/>
    <w:rsid w:val="00061FD9"/>
    <w:rsid w:val="00085F26"/>
    <w:rsid w:val="000960E2"/>
    <w:rsid w:val="000A73C7"/>
    <w:rsid w:val="000D4378"/>
    <w:rsid w:val="000F4C09"/>
    <w:rsid w:val="00103F9C"/>
    <w:rsid w:val="0010727B"/>
    <w:rsid w:val="00151950"/>
    <w:rsid w:val="00151F34"/>
    <w:rsid w:val="001673AD"/>
    <w:rsid w:val="00176A53"/>
    <w:rsid w:val="00183D5A"/>
    <w:rsid w:val="001A6EAE"/>
    <w:rsid w:val="001C4452"/>
    <w:rsid w:val="001D1708"/>
    <w:rsid w:val="00202384"/>
    <w:rsid w:val="002103C5"/>
    <w:rsid w:val="0021289A"/>
    <w:rsid w:val="00217965"/>
    <w:rsid w:val="00237C2C"/>
    <w:rsid w:val="00256CAF"/>
    <w:rsid w:val="00286691"/>
    <w:rsid w:val="00291698"/>
    <w:rsid w:val="002A0A41"/>
    <w:rsid w:val="002A1D70"/>
    <w:rsid w:val="002A7661"/>
    <w:rsid w:val="002B2E03"/>
    <w:rsid w:val="002D61D4"/>
    <w:rsid w:val="002E05E2"/>
    <w:rsid w:val="002F5C48"/>
    <w:rsid w:val="0031562F"/>
    <w:rsid w:val="00332100"/>
    <w:rsid w:val="003353CA"/>
    <w:rsid w:val="0037283B"/>
    <w:rsid w:val="003929D6"/>
    <w:rsid w:val="003D2F99"/>
    <w:rsid w:val="003D5137"/>
    <w:rsid w:val="003E7F25"/>
    <w:rsid w:val="003F0518"/>
    <w:rsid w:val="003F18CB"/>
    <w:rsid w:val="004215C2"/>
    <w:rsid w:val="00433CA9"/>
    <w:rsid w:val="004453D6"/>
    <w:rsid w:val="00452ACD"/>
    <w:rsid w:val="00460578"/>
    <w:rsid w:val="0046593C"/>
    <w:rsid w:val="00467258"/>
    <w:rsid w:val="004755F0"/>
    <w:rsid w:val="004918CE"/>
    <w:rsid w:val="004E5A56"/>
    <w:rsid w:val="005123A5"/>
    <w:rsid w:val="0051422F"/>
    <w:rsid w:val="00516048"/>
    <w:rsid w:val="005336F9"/>
    <w:rsid w:val="00541874"/>
    <w:rsid w:val="00561927"/>
    <w:rsid w:val="00574401"/>
    <w:rsid w:val="00575C5A"/>
    <w:rsid w:val="00580C1A"/>
    <w:rsid w:val="0058460F"/>
    <w:rsid w:val="00587B26"/>
    <w:rsid w:val="00596D0E"/>
    <w:rsid w:val="005B365D"/>
    <w:rsid w:val="005D3DA4"/>
    <w:rsid w:val="005E0872"/>
    <w:rsid w:val="006325DE"/>
    <w:rsid w:val="00644A76"/>
    <w:rsid w:val="00652902"/>
    <w:rsid w:val="00656523"/>
    <w:rsid w:val="00675045"/>
    <w:rsid w:val="006876DC"/>
    <w:rsid w:val="00687D5D"/>
    <w:rsid w:val="00694C78"/>
    <w:rsid w:val="00695557"/>
    <w:rsid w:val="006A7669"/>
    <w:rsid w:val="006C20E9"/>
    <w:rsid w:val="006D73E1"/>
    <w:rsid w:val="007034FA"/>
    <w:rsid w:val="00723FD1"/>
    <w:rsid w:val="00750D51"/>
    <w:rsid w:val="00752097"/>
    <w:rsid w:val="00757770"/>
    <w:rsid w:val="00776D03"/>
    <w:rsid w:val="00782513"/>
    <w:rsid w:val="00792A8A"/>
    <w:rsid w:val="00797C81"/>
    <w:rsid w:val="007B050A"/>
    <w:rsid w:val="007B0E68"/>
    <w:rsid w:val="007C7178"/>
    <w:rsid w:val="007E53AD"/>
    <w:rsid w:val="007F0707"/>
    <w:rsid w:val="007F2E08"/>
    <w:rsid w:val="00823398"/>
    <w:rsid w:val="00830544"/>
    <w:rsid w:val="00840839"/>
    <w:rsid w:val="008426D3"/>
    <w:rsid w:val="008436BF"/>
    <w:rsid w:val="008501F0"/>
    <w:rsid w:val="00852F4F"/>
    <w:rsid w:val="00860029"/>
    <w:rsid w:val="008678FC"/>
    <w:rsid w:val="00872FFD"/>
    <w:rsid w:val="00874821"/>
    <w:rsid w:val="00874FD7"/>
    <w:rsid w:val="008877CD"/>
    <w:rsid w:val="008923A6"/>
    <w:rsid w:val="00897ED1"/>
    <w:rsid w:val="008A01C8"/>
    <w:rsid w:val="008B0A8C"/>
    <w:rsid w:val="008B2A5C"/>
    <w:rsid w:val="008B3E83"/>
    <w:rsid w:val="008B4539"/>
    <w:rsid w:val="008C025C"/>
    <w:rsid w:val="008D5AA8"/>
    <w:rsid w:val="008D6B34"/>
    <w:rsid w:val="008F43D8"/>
    <w:rsid w:val="00934450"/>
    <w:rsid w:val="009371E4"/>
    <w:rsid w:val="0095267C"/>
    <w:rsid w:val="00962423"/>
    <w:rsid w:val="00963FBE"/>
    <w:rsid w:val="00970FDA"/>
    <w:rsid w:val="00972531"/>
    <w:rsid w:val="00993A98"/>
    <w:rsid w:val="00997EDE"/>
    <w:rsid w:val="009C0DAE"/>
    <w:rsid w:val="009F14EB"/>
    <w:rsid w:val="009F67F0"/>
    <w:rsid w:val="00A25AA6"/>
    <w:rsid w:val="00A311AA"/>
    <w:rsid w:val="00A3369F"/>
    <w:rsid w:val="00A42854"/>
    <w:rsid w:val="00A6540E"/>
    <w:rsid w:val="00A72F7D"/>
    <w:rsid w:val="00A878E5"/>
    <w:rsid w:val="00A9249B"/>
    <w:rsid w:val="00A945D9"/>
    <w:rsid w:val="00AA6196"/>
    <w:rsid w:val="00AC06C9"/>
    <w:rsid w:val="00AD1FEB"/>
    <w:rsid w:val="00AE38FE"/>
    <w:rsid w:val="00B03FB4"/>
    <w:rsid w:val="00B45AB1"/>
    <w:rsid w:val="00B473F1"/>
    <w:rsid w:val="00B52A87"/>
    <w:rsid w:val="00B648C9"/>
    <w:rsid w:val="00B83A7A"/>
    <w:rsid w:val="00B85D79"/>
    <w:rsid w:val="00BA1830"/>
    <w:rsid w:val="00BB0AD3"/>
    <w:rsid w:val="00BD0BCF"/>
    <w:rsid w:val="00BD151E"/>
    <w:rsid w:val="00BD5F9C"/>
    <w:rsid w:val="00BD74A3"/>
    <w:rsid w:val="00BE1A47"/>
    <w:rsid w:val="00BE40B5"/>
    <w:rsid w:val="00BE6286"/>
    <w:rsid w:val="00BF087B"/>
    <w:rsid w:val="00BF4A58"/>
    <w:rsid w:val="00C42CA7"/>
    <w:rsid w:val="00C44421"/>
    <w:rsid w:val="00C774AD"/>
    <w:rsid w:val="00C8604E"/>
    <w:rsid w:val="00C87885"/>
    <w:rsid w:val="00CA69CE"/>
    <w:rsid w:val="00CB1342"/>
    <w:rsid w:val="00CC6934"/>
    <w:rsid w:val="00D146BA"/>
    <w:rsid w:val="00D31C0E"/>
    <w:rsid w:val="00D42D94"/>
    <w:rsid w:val="00D636AA"/>
    <w:rsid w:val="00D7231F"/>
    <w:rsid w:val="00D76E0A"/>
    <w:rsid w:val="00D91C4E"/>
    <w:rsid w:val="00DA5E10"/>
    <w:rsid w:val="00DB5EF7"/>
    <w:rsid w:val="00DC5FFE"/>
    <w:rsid w:val="00DE4607"/>
    <w:rsid w:val="00E24D11"/>
    <w:rsid w:val="00E25FB6"/>
    <w:rsid w:val="00E450C0"/>
    <w:rsid w:val="00E53CBF"/>
    <w:rsid w:val="00E81192"/>
    <w:rsid w:val="00E81F95"/>
    <w:rsid w:val="00E91E32"/>
    <w:rsid w:val="00EA5262"/>
    <w:rsid w:val="00EB4B27"/>
    <w:rsid w:val="00EC44C1"/>
    <w:rsid w:val="00EC739E"/>
    <w:rsid w:val="00F028B4"/>
    <w:rsid w:val="00F02B79"/>
    <w:rsid w:val="00F232CB"/>
    <w:rsid w:val="00F432EB"/>
    <w:rsid w:val="00F46D5C"/>
    <w:rsid w:val="00F514E0"/>
    <w:rsid w:val="00F63571"/>
    <w:rsid w:val="00F8404B"/>
    <w:rsid w:val="00FB2F61"/>
    <w:rsid w:val="00FD482C"/>
    <w:rsid w:val="00FD49A7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.uli.org/events/detail/39867E97-9995-4FD0-9A57-0AA9F6203C45/" TargetMode="External"/><Relationship Id="rId13" Type="http://schemas.openxmlformats.org/officeDocument/2006/relationships/hyperlink" Target="https://www.downtowncoloradoinc.org/event-4433297/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rado.uli.org/events/detail/8C2B716A-D7CF-414E-A5E0-2562801A6FEE/" TargetMode="External"/><Relationship Id="rId12" Type="http://schemas.openxmlformats.org/officeDocument/2006/relationships/hyperlink" Target="https://www.downtowncoloradoinc.org/event-44838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orado.uli.org/events/impact-awards/" TargetMode="External"/><Relationship Id="rId11" Type="http://schemas.openxmlformats.org/officeDocument/2006/relationships/hyperlink" Target="https://www.downtowncoloradoinc.org/event-4419976/Registra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lorado.uli.org/events/detail/20B390AE-C25A-40E0-9EF9-50BEDB0A533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orado.uli.org/events/detail/3DA5DAC0-E3C7-4EBE-A12C-B8DCDAC697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2021-09-19T18:16:00Z</dcterms:created>
  <dcterms:modified xsi:type="dcterms:W3CDTF">2021-09-19T18:16:00Z</dcterms:modified>
</cp:coreProperties>
</file>